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791302" w14:textId="51B4F9BF" w:rsidR="00DA6AA2" w:rsidRDefault="002430EB">
      <w:r>
        <w:t>H</w:t>
      </w:r>
      <w:r>
        <w:rPr>
          <w:rFonts w:hint="eastAsia"/>
        </w:rPr>
        <w:t>hh</w:t>
      </w:r>
    </w:p>
    <w:sectPr w:rsidR="00DA6A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C9F"/>
    <w:rsid w:val="002430EB"/>
    <w:rsid w:val="008D6662"/>
    <w:rsid w:val="00DA6AA2"/>
    <w:rsid w:val="00DA6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7F4768"/>
  <w15:chartTrackingRefBased/>
  <w15:docId w15:val="{8BA25BB1-4617-48C7-99F2-ACFA860D5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2024-03-24T09:50:00Z</dcterms:created>
  <dcterms:modified xsi:type="dcterms:W3CDTF">2024-03-24T09:50:00Z</dcterms:modified>
</cp:coreProperties>
</file>